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70" w:rsidRPr="00A04160" w:rsidRDefault="00A70C70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РЕПУБЛКА СРБИЈА</w:t>
      </w:r>
    </w:p>
    <w:p w:rsidR="00A70C70" w:rsidRPr="00A04160" w:rsidRDefault="00A70C70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570CD" w:rsidRPr="00A04160" w:rsidRDefault="00A70C70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Одбор за просторно планирање,</w:t>
      </w:r>
      <w:r w:rsidR="002570C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>аобраћај,</w:t>
      </w:r>
    </w:p>
    <w:p w:rsidR="00A70C70" w:rsidRPr="00A04160" w:rsidRDefault="00A70C70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инфраструктуру и телекомуникације</w:t>
      </w:r>
    </w:p>
    <w:p w:rsidR="00A70C70" w:rsidRPr="00A04160" w:rsidRDefault="00443038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13 Број: 06-2/</w:t>
      </w:r>
      <w:r w:rsidRPr="00A04160">
        <w:rPr>
          <w:rFonts w:ascii="Times New Roman" w:hAnsi="Times New Roman" w:cs="Times New Roman"/>
          <w:sz w:val="24"/>
          <w:szCs w:val="24"/>
        </w:rPr>
        <w:t>353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A70C70" w:rsidRPr="00A04160" w:rsidRDefault="00443038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</w:rPr>
        <w:t>2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A3F05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A04160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="005A3F05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2014. г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A70C70" w:rsidRPr="00A04160" w:rsidRDefault="00A70C70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570CD" w:rsidRPr="00A04160" w:rsidRDefault="002570CD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C70" w:rsidRPr="00A04160" w:rsidRDefault="00A70C70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C70" w:rsidRPr="00A04160" w:rsidRDefault="00A70C70" w:rsidP="005A4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З А П И С Н И К</w:t>
      </w:r>
    </w:p>
    <w:p w:rsidR="005A45DF" w:rsidRDefault="00763011" w:rsidP="005A4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70C70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 ЗА ПРОСТОРНО ПЛАНИРАЊЕ, САОБРАЋАЈ, ИНФРАСТРУКТУРУ И ТЕ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>ЛЕКОМУНИКАЦИЈЕ,</w:t>
      </w:r>
    </w:p>
    <w:p w:rsidR="00A70C70" w:rsidRPr="00A04160" w:rsidRDefault="00443038" w:rsidP="005A4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ОДРЖАНЕ 29. </w:t>
      </w:r>
      <w:r w:rsidR="005A45DF">
        <w:rPr>
          <w:rFonts w:ascii="Times New Roman" w:hAnsi="Times New Roman" w:cs="Times New Roman"/>
          <w:sz w:val="24"/>
          <w:szCs w:val="24"/>
          <w:lang w:val="sr-Cyrl-RS"/>
        </w:rPr>
        <w:t xml:space="preserve">ОКТОБРА </w:t>
      </w:r>
      <w:r w:rsidR="003414FF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2014. </w:t>
      </w:r>
      <w:r w:rsidR="005A45DF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205250" w:rsidRPr="00A04160" w:rsidRDefault="00205250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4B7" w:rsidRDefault="003A34B7" w:rsidP="00223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3632" w:rsidRDefault="00443038" w:rsidP="00223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9</w:t>
      </w:r>
      <w:r w:rsidR="00E9616D" w:rsidRPr="00A0416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E9616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205250" w:rsidRPr="00A04160" w:rsidRDefault="00205250" w:rsidP="00205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16D" w:rsidRDefault="00E9616D" w:rsidP="005A45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председавао Милутин Мркоњић, председник Одбора.</w:t>
      </w:r>
    </w:p>
    <w:p w:rsidR="00205250" w:rsidRPr="00A04160" w:rsidRDefault="00205250" w:rsidP="00205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55E0" w:rsidRDefault="00E9616D" w:rsidP="00AE55E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AE55E0" w:rsidRPr="00AE5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5E0">
        <w:rPr>
          <w:rFonts w:ascii="Times New Roman" w:hAnsi="Times New Roman"/>
          <w:sz w:val="24"/>
          <w:szCs w:val="24"/>
        </w:rPr>
        <w:t>Зоран</w:t>
      </w:r>
      <w:proofErr w:type="spellEnd"/>
      <w:r w:rsidR="00AE5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5E0">
        <w:rPr>
          <w:rFonts w:ascii="Times New Roman" w:hAnsi="Times New Roman"/>
          <w:sz w:val="24"/>
          <w:szCs w:val="24"/>
        </w:rPr>
        <w:t>Бојанић</w:t>
      </w:r>
      <w:proofErr w:type="spellEnd"/>
      <w:r w:rsidR="00AE55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E55E0">
        <w:rPr>
          <w:rFonts w:ascii="Times New Roman" w:hAnsi="Times New Roman"/>
          <w:sz w:val="24"/>
          <w:szCs w:val="24"/>
        </w:rPr>
        <w:t>Бранка</w:t>
      </w:r>
      <w:proofErr w:type="spellEnd"/>
      <w:r w:rsidR="00AE5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5E0">
        <w:rPr>
          <w:rFonts w:ascii="Times New Roman" w:hAnsi="Times New Roman"/>
          <w:sz w:val="24"/>
          <w:szCs w:val="24"/>
        </w:rPr>
        <w:t>Бошњак</w:t>
      </w:r>
      <w:proofErr w:type="spellEnd"/>
      <w:r w:rsidR="00AE55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E55E0">
        <w:rPr>
          <w:rFonts w:ascii="Times New Roman" w:hAnsi="Times New Roman"/>
          <w:sz w:val="24"/>
          <w:szCs w:val="24"/>
        </w:rPr>
        <w:t>Драган</w:t>
      </w:r>
      <w:proofErr w:type="spellEnd"/>
      <w:r w:rsidR="00AE5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5E0">
        <w:rPr>
          <w:rFonts w:ascii="Times New Roman" w:hAnsi="Times New Roman"/>
          <w:sz w:val="24"/>
          <w:szCs w:val="24"/>
        </w:rPr>
        <w:t>Јовановић</w:t>
      </w:r>
      <w:proofErr w:type="spellEnd"/>
      <w:r w:rsidR="00AE55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E55E0">
        <w:rPr>
          <w:rFonts w:ascii="Times New Roman" w:hAnsi="Times New Roman"/>
          <w:sz w:val="24"/>
          <w:szCs w:val="24"/>
        </w:rPr>
        <w:t>Милан</w:t>
      </w:r>
      <w:proofErr w:type="spellEnd"/>
      <w:r w:rsidR="00AE5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5E0">
        <w:rPr>
          <w:rFonts w:ascii="Times New Roman" w:hAnsi="Times New Roman"/>
          <w:sz w:val="24"/>
          <w:szCs w:val="24"/>
        </w:rPr>
        <w:t>Ковачевић</w:t>
      </w:r>
      <w:proofErr w:type="spellEnd"/>
      <w:r w:rsidR="00AE55E0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AE55E0">
        <w:rPr>
          <w:rFonts w:ascii="Times New Roman" w:hAnsi="Times New Roman"/>
          <w:sz w:val="24"/>
          <w:szCs w:val="24"/>
        </w:rPr>
        <w:t>Зоран</w:t>
      </w:r>
      <w:proofErr w:type="spellEnd"/>
      <w:r w:rsidR="00AE5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5E0">
        <w:rPr>
          <w:rFonts w:ascii="Times New Roman" w:hAnsi="Times New Roman"/>
          <w:sz w:val="24"/>
          <w:szCs w:val="24"/>
        </w:rPr>
        <w:t>Милекић</w:t>
      </w:r>
      <w:proofErr w:type="spellEnd"/>
      <w:r w:rsidR="00AE55E0">
        <w:rPr>
          <w:rFonts w:ascii="Times New Roman" w:hAnsi="Times New Roman"/>
          <w:sz w:val="24"/>
          <w:szCs w:val="24"/>
          <w:lang w:val="sr-Cyrl-RS"/>
        </w:rPr>
        <w:t>,</w:t>
      </w:r>
      <w:r w:rsidR="00AE5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5E0">
        <w:rPr>
          <w:rFonts w:ascii="Times New Roman" w:hAnsi="Times New Roman"/>
          <w:sz w:val="24"/>
          <w:szCs w:val="24"/>
        </w:rPr>
        <w:t>Мујо</w:t>
      </w:r>
      <w:proofErr w:type="spellEnd"/>
      <w:r w:rsidR="00AE5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5E0">
        <w:rPr>
          <w:rFonts w:ascii="Times New Roman" w:hAnsi="Times New Roman"/>
          <w:sz w:val="24"/>
          <w:szCs w:val="24"/>
        </w:rPr>
        <w:t>Муковић</w:t>
      </w:r>
      <w:proofErr w:type="spellEnd"/>
      <w:r w:rsidR="00AE55E0">
        <w:rPr>
          <w:rFonts w:ascii="Times New Roman" w:hAnsi="Times New Roman"/>
          <w:sz w:val="24"/>
          <w:szCs w:val="24"/>
          <w:lang w:val="sr-Cyrl-RS"/>
        </w:rPr>
        <w:t>,</w:t>
      </w:r>
      <w:r w:rsidR="00AE55E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E55E0">
        <w:rPr>
          <w:rFonts w:ascii="Times New Roman" w:hAnsi="Times New Roman"/>
          <w:sz w:val="24"/>
          <w:szCs w:val="24"/>
        </w:rPr>
        <w:t>др</w:t>
      </w:r>
      <w:proofErr w:type="spellEnd"/>
      <w:r w:rsidR="00EB0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6C1">
        <w:rPr>
          <w:rFonts w:ascii="Times New Roman" w:hAnsi="Times New Roman"/>
          <w:sz w:val="24"/>
          <w:szCs w:val="24"/>
        </w:rPr>
        <w:t>Владимир</w:t>
      </w:r>
      <w:proofErr w:type="spellEnd"/>
      <w:r w:rsidR="00EB0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6C1">
        <w:rPr>
          <w:rFonts w:ascii="Times New Roman" w:hAnsi="Times New Roman"/>
          <w:sz w:val="24"/>
          <w:szCs w:val="24"/>
        </w:rPr>
        <w:t>Орлић</w:t>
      </w:r>
      <w:proofErr w:type="spellEnd"/>
      <w:r w:rsidR="00EB06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06C1">
        <w:rPr>
          <w:rFonts w:ascii="Times New Roman" w:hAnsi="Times New Roman"/>
          <w:sz w:val="24"/>
          <w:szCs w:val="24"/>
        </w:rPr>
        <w:t>Катарина</w:t>
      </w:r>
      <w:proofErr w:type="spellEnd"/>
      <w:r w:rsidR="00EB0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6C1">
        <w:rPr>
          <w:rFonts w:ascii="Times New Roman" w:hAnsi="Times New Roman"/>
          <w:sz w:val="24"/>
          <w:szCs w:val="24"/>
        </w:rPr>
        <w:t>Ракић</w:t>
      </w:r>
      <w:proofErr w:type="spellEnd"/>
      <w:r w:rsidR="00AE55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E55E0">
        <w:rPr>
          <w:rFonts w:ascii="Times New Roman" w:hAnsi="Times New Roman"/>
          <w:sz w:val="24"/>
          <w:szCs w:val="24"/>
        </w:rPr>
        <w:t>Вучета</w:t>
      </w:r>
      <w:proofErr w:type="spellEnd"/>
      <w:r w:rsidR="00AE5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5E0">
        <w:rPr>
          <w:rFonts w:ascii="Times New Roman" w:hAnsi="Times New Roman"/>
          <w:sz w:val="24"/>
          <w:szCs w:val="24"/>
        </w:rPr>
        <w:t>Тошковић</w:t>
      </w:r>
      <w:proofErr w:type="spellEnd"/>
      <w:r w:rsidR="00AE55E0">
        <w:rPr>
          <w:rFonts w:ascii="Times New Roman" w:hAnsi="Times New Roman"/>
          <w:sz w:val="24"/>
          <w:szCs w:val="24"/>
          <w:lang w:val="sr-Cyrl-RS"/>
        </w:rPr>
        <w:t>.</w:t>
      </w:r>
    </w:p>
    <w:p w:rsidR="00205250" w:rsidRDefault="00205250" w:rsidP="0020525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55E0" w:rsidRPr="00292EA9" w:rsidRDefault="00AE55E0" w:rsidP="00AE55E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Константин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Арсеновић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Јовица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Јевтић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B0227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Јован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Марковић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</w:t>
      </w:r>
      <w:r w:rsidRPr="00B95B2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Мирковић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Сузана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Спасојевић</w:t>
      </w:r>
      <w:proofErr w:type="spellEnd"/>
      <w:r w:rsidR="00B02274">
        <w:rPr>
          <w:rFonts w:ascii="Times New Roman" w:hAnsi="Times New Roman"/>
          <w:sz w:val="24"/>
          <w:szCs w:val="24"/>
          <w:lang w:val="sr-Cyrl-RS"/>
        </w:rPr>
        <w:t>,</w:t>
      </w:r>
      <w:r w:rsidR="00B022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2274">
        <w:rPr>
          <w:rFonts w:ascii="Times New Roman" w:hAnsi="Times New Roman"/>
          <w:sz w:val="24"/>
          <w:szCs w:val="24"/>
        </w:rPr>
        <w:t>Горан</w:t>
      </w:r>
      <w:proofErr w:type="spellEnd"/>
      <w:r w:rsidR="00B022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2274">
        <w:rPr>
          <w:rFonts w:ascii="Times New Roman" w:hAnsi="Times New Roman"/>
          <w:sz w:val="24"/>
          <w:szCs w:val="24"/>
        </w:rPr>
        <w:t>Ћирић</w:t>
      </w:r>
      <w:proofErr w:type="spellEnd"/>
      <w:r w:rsidR="00B02274">
        <w:rPr>
          <w:rFonts w:ascii="Times New Roman" w:hAnsi="Times New Roman"/>
          <w:sz w:val="24"/>
          <w:szCs w:val="24"/>
          <w:lang w:val="sr-Cyrl-RS"/>
        </w:rPr>
        <w:t xml:space="preserve"> и Слободан Хомен,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њихови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заменици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92EA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A45DF" w:rsidRPr="00A04160" w:rsidRDefault="005A45DF" w:rsidP="008E4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59E" w:rsidRPr="00A04160" w:rsidRDefault="00F77F96" w:rsidP="008E4C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</w:t>
      </w:r>
      <w:r w:rsidR="005A3F05" w:rsidRPr="00A04160">
        <w:rPr>
          <w:rFonts w:ascii="Times New Roman" w:hAnsi="Times New Roman" w:cs="Times New Roman"/>
          <w:sz w:val="24"/>
          <w:szCs w:val="24"/>
          <w:lang w:val="sr-Cyrl-RS"/>
        </w:rPr>
        <w:t>, у складу са предлогом председника Одбора,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усвоји</w:t>
      </w:r>
      <w:r w:rsidR="00B4359E" w:rsidRPr="00A04160">
        <w:rPr>
          <w:rFonts w:ascii="Times New Roman" w:hAnsi="Times New Roman" w:cs="Times New Roman"/>
          <w:sz w:val="24"/>
          <w:szCs w:val="24"/>
          <w:lang w:val="sr-Cyrl-RS"/>
        </w:rPr>
        <w:t>о следећи:</w:t>
      </w:r>
      <w:bookmarkStart w:id="0" w:name="_GoBack"/>
      <w:bookmarkEnd w:id="0"/>
    </w:p>
    <w:p w:rsidR="003414FF" w:rsidRDefault="003414FF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36C8" w:rsidRPr="00A04160" w:rsidRDefault="001436C8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59E" w:rsidRPr="00A04160" w:rsidRDefault="00B4359E" w:rsidP="005A4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Д н е в н и   р е д</w:t>
      </w:r>
    </w:p>
    <w:p w:rsidR="00B4359E" w:rsidRPr="00A04160" w:rsidRDefault="00B4359E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4DA8" w:rsidRPr="00A04160" w:rsidRDefault="00B4359E" w:rsidP="00A041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</w:t>
      </w:r>
      <w:r w:rsidR="00443038" w:rsidRPr="00A04160">
        <w:rPr>
          <w:rFonts w:ascii="Times New Roman" w:hAnsi="Times New Roman" w:cs="Times New Roman"/>
          <w:sz w:val="24"/>
          <w:szCs w:val="24"/>
          <w:lang w:val="sr-Cyrl-RS"/>
        </w:rPr>
        <w:t>измени Закона о легализацији објеката у појединостима, који је поднела група од 127 народних посланика (број 351-3835/14 од 24. октобра 2014. године);</w:t>
      </w:r>
    </w:p>
    <w:p w:rsidR="003414FF" w:rsidRPr="00400F42" w:rsidRDefault="003414FF" w:rsidP="0040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038" w:rsidRPr="00A04160" w:rsidRDefault="00443038" w:rsidP="00A041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4B3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B3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B3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B3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B3C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3038" w:rsidRDefault="00443038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0F42" w:rsidRPr="00A04160" w:rsidRDefault="00400F42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038" w:rsidRPr="00A04160" w:rsidRDefault="00443038" w:rsidP="00A041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Прва тачка дневног реда - </w:t>
      </w:r>
      <w:r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измени Закона о легализацији објеката у појединостима, који је поднела група од 127 народних посланика</w:t>
      </w:r>
    </w:p>
    <w:p w:rsidR="00400F42" w:rsidRDefault="00400F42" w:rsidP="00400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00F42" w:rsidRPr="008A0A86" w:rsidRDefault="00400F42" w:rsidP="0040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00F42" w:rsidRPr="003A34B7" w:rsidRDefault="00400F42" w:rsidP="0040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Предлог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 о измени закона о легализацији објеката.</w:t>
      </w:r>
    </w:p>
    <w:p w:rsidR="00400F42" w:rsidRPr="00EB7EA1" w:rsidRDefault="00400F42" w:rsidP="0040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</w:p>
    <w:p w:rsidR="00400F42" w:rsidRPr="00CB6C4A" w:rsidRDefault="00400F42" w:rsidP="0040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00F42" w:rsidRDefault="00400F42" w:rsidP="0040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је одлучио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одбије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400F42" w:rsidRDefault="00400F42" w:rsidP="0040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00F42" w:rsidRDefault="00400F42" w:rsidP="00400F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1A2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135D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D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2135D7">
        <w:rPr>
          <w:rFonts w:ascii="Times New Roman" w:hAnsi="Times New Roman" w:cs="Times New Roman"/>
          <w:b/>
          <w:sz w:val="24"/>
          <w:szCs w:val="24"/>
        </w:rPr>
        <w:t>.</w:t>
      </w:r>
      <w:r w:rsidRPr="00AB1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1A2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AB1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B1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AB1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AB1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AB1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AB1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Борислав Стефановић, Весна Мартиновић и Балша Божовић;</w:t>
      </w:r>
    </w:p>
    <w:p w:rsidR="00400F42" w:rsidRPr="004C63C9" w:rsidRDefault="00400F42" w:rsidP="00400F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0DE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7C0DE4">
        <w:rPr>
          <w:rFonts w:ascii="Times New Roman" w:hAnsi="Times New Roman" w:cs="Times New Roman"/>
          <w:b/>
          <w:sz w:val="24"/>
          <w:szCs w:val="24"/>
          <w:lang w:val="sr-Cyrl-RS"/>
        </w:rPr>
        <w:t>на</w:t>
      </w:r>
      <w:proofErr w:type="gramEnd"/>
      <w:r w:rsidRPr="007C0D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члан 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др Благоје Брадић;</w:t>
      </w:r>
    </w:p>
    <w:p w:rsidR="00400F42" w:rsidRDefault="00400F42" w:rsidP="00400F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на члан 2</w:t>
      </w:r>
      <w:r w:rsidRPr="002135D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>Борислав Стефановић, Весна Мартиновић и Балша Божовић.</w:t>
      </w:r>
    </w:p>
    <w:p w:rsidR="00400F42" w:rsidRDefault="00400F42" w:rsidP="00400F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0F42" w:rsidRPr="007631F9" w:rsidRDefault="00400F42" w:rsidP="007631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Представник предлагача закона на седници Одбора није прихватио амандмане на чл.1 и 2. Предлога закона.</w:t>
      </w:r>
    </w:p>
    <w:p w:rsidR="00400F42" w:rsidRDefault="00400F42" w:rsidP="0040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00F42" w:rsidRPr="00EB7EA1" w:rsidRDefault="00400F42" w:rsidP="0040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400F42" w:rsidRPr="009A158E" w:rsidRDefault="00400F42" w:rsidP="0040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00F42" w:rsidRDefault="00400F42" w:rsidP="0040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је у складу са чланом 157. став 6. Пословника Народне скупштине поднео амандман на члан 1. Предлога закона.</w:t>
      </w:r>
    </w:p>
    <w:p w:rsidR="00400F42" w:rsidRDefault="00400F42" w:rsidP="0040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1F9" w:rsidRPr="007631F9" w:rsidRDefault="007631F9" w:rsidP="007631F9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31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АМАНДМАН </w:t>
      </w:r>
    </w:p>
    <w:p w:rsidR="007631F9" w:rsidRPr="0080407A" w:rsidRDefault="007631F9" w:rsidP="008040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40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  <w:r w:rsidRPr="008040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Предлога закона мења се и гласи: </w:t>
      </w:r>
    </w:p>
    <w:p w:rsidR="007631F9" w:rsidRPr="0080407A" w:rsidRDefault="007631F9" w:rsidP="0080407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407A">
        <w:rPr>
          <w:rFonts w:ascii="Times New Roman" w:hAnsi="Times New Roman" w:cs="Times New Roman"/>
          <w:sz w:val="24"/>
          <w:szCs w:val="24"/>
          <w:lang w:val="sr-Cyrl-CS"/>
        </w:rPr>
        <w:t>У Закону о легализацији објеката (,,Службени гласник РС“, број 95/13)</w:t>
      </w:r>
      <w:r w:rsidRPr="0080407A">
        <w:rPr>
          <w:rFonts w:ascii="Times New Roman" w:hAnsi="Times New Roman" w:cs="Times New Roman"/>
          <w:sz w:val="24"/>
          <w:szCs w:val="24"/>
        </w:rPr>
        <w:t>,</w:t>
      </w:r>
      <w:r w:rsidR="00804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407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члану 23. став 1. мења се и гласи:</w:t>
      </w:r>
    </w:p>
    <w:p w:rsidR="007631F9" w:rsidRPr="0080407A" w:rsidRDefault="007631F9" w:rsidP="008040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40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407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0407A">
        <w:rPr>
          <w:rFonts w:ascii="Times New Roman" w:hAnsi="Times New Roman" w:cs="Times New Roman"/>
          <w:sz w:val="24"/>
          <w:szCs w:val="24"/>
          <w:lang w:val="sr-Cyrl-CS"/>
        </w:rPr>
        <w:t>,,Ако у року, који не може бити дужи од годину дана и шест месеци од дана ступања на снагу овог закона, подносилац захтева не достави документацију потребну за утврђивање могућности легализације, надлежни орган ће закључком одбацити захтев.“</w:t>
      </w:r>
    </w:p>
    <w:p w:rsidR="0080407A" w:rsidRDefault="0080407A" w:rsidP="007631F9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31F9" w:rsidRPr="007631F9" w:rsidRDefault="007631F9" w:rsidP="007631F9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631F9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7631F9" w:rsidRPr="007631F9" w:rsidRDefault="007631F9" w:rsidP="007631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да рок из члана 23. став 1. Закона истиче 1. новембра 2014. године, као и чињеницу да је велики број предмета у поступку легализације објеката, неопходно је да се овај рок продужи. Предложеним законским решењем се стварају реални услови да инвеститори, односно власници бесправно изграђене објекте доведу у легалне токове. </w:t>
      </w:r>
    </w:p>
    <w:p w:rsidR="007631F9" w:rsidRDefault="007631F9" w:rsidP="007631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31F9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Предложена </w:t>
      </w:r>
      <w:r w:rsidRPr="007631F9">
        <w:rPr>
          <w:rFonts w:ascii="Times New Roman" w:hAnsi="Times New Roman" w:cs="Times New Roman"/>
          <w:sz w:val="24"/>
          <w:szCs w:val="24"/>
          <w:lang w:val="sr-Cyrl-CS"/>
        </w:rPr>
        <w:t xml:space="preserve">измена омогућила би органу да предходно утврди могућност </w:t>
      </w:r>
      <w:r w:rsidRPr="007631F9">
        <w:rPr>
          <w:rFonts w:ascii="Times New Roman" w:hAnsi="Times New Roman" w:cs="Times New Roman"/>
          <w:sz w:val="24"/>
          <w:szCs w:val="24"/>
          <w:lang w:val="sr-Cyrl-RS"/>
        </w:rPr>
        <w:t>легализације, а тек потом, по утврђивању те чињенице, затражи и осталу документацију прописану Законом, јер би у супротном и странка, за чији објекат се утврди да нема могућност легализације, морала да изради пројекат изведеног објекта односно да има непотребне трошкове. Наведено се предлаже из разлога целисходности и економичности поступка.</w:t>
      </w:r>
    </w:p>
    <w:p w:rsidR="007631F9" w:rsidRDefault="007631F9" w:rsidP="0040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00F42" w:rsidRDefault="00400F42" w:rsidP="0040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Представник предлагача закона на седници Одбора </w:t>
      </w:r>
      <w:r w:rsidRPr="00EF76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прихватио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 амандман Одбора на члан 1. Предлога закона.</w:t>
      </w:r>
    </w:p>
    <w:p w:rsidR="003414FF" w:rsidRPr="00A04160" w:rsidRDefault="003414FF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14FF" w:rsidRDefault="003414FF" w:rsidP="00763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За известиоц</w:t>
      </w:r>
      <w:r w:rsidR="00F80753" w:rsidRPr="00A04160">
        <w:rPr>
          <w:rFonts w:ascii="Times New Roman" w:hAnsi="Times New Roman" w:cs="Times New Roman"/>
          <w:sz w:val="24"/>
          <w:szCs w:val="24"/>
          <w:lang w:val="sr-Cyrl-RS"/>
        </w:rPr>
        <w:t>а Одбора на седници Народне скупштине одређена је народни посланик, Бранка Бошњак, члан Одбора.</w:t>
      </w:r>
    </w:p>
    <w:p w:rsidR="00E46CCA" w:rsidRPr="00A04160" w:rsidRDefault="00E46CCA" w:rsidP="00763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0753" w:rsidRPr="00A04160" w:rsidRDefault="00F80753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Друга тачка дневног реда - </w:t>
      </w:r>
      <w:r w:rsidRPr="00A04160">
        <w:rPr>
          <w:rFonts w:ascii="Times New Roman" w:hAnsi="Times New Roman" w:cs="Times New Roman"/>
          <w:b/>
          <w:sz w:val="24"/>
          <w:szCs w:val="24"/>
          <w:lang w:val="sr-Cyrl-RS"/>
        </w:rPr>
        <w:t>Р а з н о</w:t>
      </w:r>
    </w:p>
    <w:p w:rsidR="00F80753" w:rsidRPr="00A04160" w:rsidRDefault="00F80753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2E29" w:rsidRPr="00A04160" w:rsidRDefault="00F80753" w:rsidP="00A0416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Поводом ове тачке дневног реда није било предлога ни дискусије.</w:t>
      </w:r>
    </w:p>
    <w:p w:rsidR="007E2E29" w:rsidRDefault="007E2E29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36C8" w:rsidRPr="00A04160" w:rsidRDefault="001436C8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2E29" w:rsidRPr="00A04160" w:rsidRDefault="007E2E29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Default="002570CD" w:rsidP="005A45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На седници је вођен тонски запис.</w:t>
      </w:r>
    </w:p>
    <w:p w:rsidR="00215880" w:rsidRPr="00A04160" w:rsidRDefault="00215880" w:rsidP="005A45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Pr="00A04160" w:rsidRDefault="004B20A8" w:rsidP="005A45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Седница је закључена у 10,00</w:t>
      </w:r>
      <w:r w:rsidR="002570C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2570CD" w:rsidRPr="00A04160" w:rsidRDefault="002570CD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Pr="00A04160" w:rsidRDefault="002570CD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Pr="00A04160" w:rsidRDefault="002570CD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Pr="00A04160" w:rsidRDefault="002570CD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Pr="00A04160" w:rsidRDefault="005A45DF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СЕКРЕТАР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</w:t>
      </w:r>
      <w:r w:rsidR="002570CD" w:rsidRPr="00A04160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ОДБОРА</w:t>
      </w:r>
    </w:p>
    <w:p w:rsidR="00551AF8" w:rsidRPr="00A04160" w:rsidRDefault="00551AF8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Pr="00A04160" w:rsidRDefault="005A45DF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Биљана Илић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</w:t>
      </w:r>
      <w:r w:rsidR="002570CD" w:rsidRPr="00A04160">
        <w:rPr>
          <w:rFonts w:ascii="Times New Roman" w:hAnsi="Times New Roman" w:cs="Times New Roman"/>
          <w:sz w:val="24"/>
          <w:szCs w:val="24"/>
          <w:lang w:val="sr-Cyrl-RS"/>
        </w:rPr>
        <w:t>Милутин Мркоњић</w:t>
      </w:r>
    </w:p>
    <w:p w:rsidR="002570CD" w:rsidRPr="00A04160" w:rsidRDefault="002570CD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2C54" w:rsidRPr="00A04160" w:rsidRDefault="00FC2C54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2C54" w:rsidRPr="00A04160" w:rsidRDefault="00FC2C54" w:rsidP="00A0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C2C54" w:rsidRPr="00A04160" w:rsidSect="008A2B27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CC" w:rsidRDefault="009A35CC" w:rsidP="008A2B27">
      <w:pPr>
        <w:spacing w:after="0" w:line="240" w:lineRule="auto"/>
      </w:pPr>
      <w:r>
        <w:separator/>
      </w:r>
    </w:p>
  </w:endnote>
  <w:endnote w:type="continuationSeparator" w:id="0">
    <w:p w:rsidR="009A35CC" w:rsidRDefault="009A35CC" w:rsidP="008A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740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2B27" w:rsidRDefault="008A2B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6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2B27" w:rsidRDefault="008A2B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CC" w:rsidRDefault="009A35CC" w:rsidP="008A2B27">
      <w:pPr>
        <w:spacing w:after="0" w:line="240" w:lineRule="auto"/>
      </w:pPr>
      <w:r>
        <w:separator/>
      </w:r>
    </w:p>
  </w:footnote>
  <w:footnote w:type="continuationSeparator" w:id="0">
    <w:p w:rsidR="009A35CC" w:rsidRDefault="009A35CC" w:rsidP="008A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CB2"/>
    <w:multiLevelType w:val="hybridMultilevel"/>
    <w:tmpl w:val="84CA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26BAD"/>
    <w:multiLevelType w:val="hybridMultilevel"/>
    <w:tmpl w:val="687E1BD2"/>
    <w:lvl w:ilvl="0" w:tplc="86A4B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70"/>
    <w:rsid w:val="000C5741"/>
    <w:rsid w:val="001436C8"/>
    <w:rsid w:val="00202EA1"/>
    <w:rsid w:val="00205250"/>
    <w:rsid w:val="00215880"/>
    <w:rsid w:val="00223632"/>
    <w:rsid w:val="002570CD"/>
    <w:rsid w:val="002E4525"/>
    <w:rsid w:val="003414FF"/>
    <w:rsid w:val="003A34B7"/>
    <w:rsid w:val="003C7D24"/>
    <w:rsid w:val="00400F42"/>
    <w:rsid w:val="00414BE0"/>
    <w:rsid w:val="00443038"/>
    <w:rsid w:val="004449A5"/>
    <w:rsid w:val="00453C41"/>
    <w:rsid w:val="004B20A8"/>
    <w:rsid w:val="004B3C71"/>
    <w:rsid w:val="005312DF"/>
    <w:rsid w:val="00551AF8"/>
    <w:rsid w:val="00563882"/>
    <w:rsid w:val="005A3F05"/>
    <w:rsid w:val="005A45DF"/>
    <w:rsid w:val="005F2043"/>
    <w:rsid w:val="0063242A"/>
    <w:rsid w:val="00634C18"/>
    <w:rsid w:val="00665921"/>
    <w:rsid w:val="00763011"/>
    <w:rsid w:val="007631F9"/>
    <w:rsid w:val="007E2E29"/>
    <w:rsid w:val="0080407A"/>
    <w:rsid w:val="00855934"/>
    <w:rsid w:val="00860537"/>
    <w:rsid w:val="00870E56"/>
    <w:rsid w:val="008A256E"/>
    <w:rsid w:val="008A2B27"/>
    <w:rsid w:val="008E4CC7"/>
    <w:rsid w:val="009A35CC"/>
    <w:rsid w:val="009A5A0A"/>
    <w:rsid w:val="00A04160"/>
    <w:rsid w:val="00A70C70"/>
    <w:rsid w:val="00AB1697"/>
    <w:rsid w:val="00AE55E0"/>
    <w:rsid w:val="00B02274"/>
    <w:rsid w:val="00B206A6"/>
    <w:rsid w:val="00B4359E"/>
    <w:rsid w:val="00B7346F"/>
    <w:rsid w:val="00BF7EB5"/>
    <w:rsid w:val="00C452B9"/>
    <w:rsid w:val="00CA134F"/>
    <w:rsid w:val="00CA38AE"/>
    <w:rsid w:val="00CF74AF"/>
    <w:rsid w:val="00D14DA8"/>
    <w:rsid w:val="00DA7119"/>
    <w:rsid w:val="00E104E4"/>
    <w:rsid w:val="00E46CCA"/>
    <w:rsid w:val="00E9616D"/>
    <w:rsid w:val="00EB06C1"/>
    <w:rsid w:val="00F10FCB"/>
    <w:rsid w:val="00F203EA"/>
    <w:rsid w:val="00F245FE"/>
    <w:rsid w:val="00F55A5A"/>
    <w:rsid w:val="00F77D2F"/>
    <w:rsid w:val="00F77F96"/>
    <w:rsid w:val="00F80753"/>
    <w:rsid w:val="00FC2C54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400F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2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B27"/>
  </w:style>
  <w:style w:type="paragraph" w:styleId="Footer">
    <w:name w:val="footer"/>
    <w:basedOn w:val="Normal"/>
    <w:link w:val="FooterChar"/>
    <w:uiPriority w:val="99"/>
    <w:unhideWhenUsed/>
    <w:rsid w:val="008A2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B27"/>
  </w:style>
  <w:style w:type="paragraph" w:styleId="BalloonText">
    <w:name w:val="Balloon Text"/>
    <w:basedOn w:val="Normal"/>
    <w:link w:val="BalloonTextChar"/>
    <w:uiPriority w:val="99"/>
    <w:semiHidden/>
    <w:unhideWhenUsed/>
    <w:rsid w:val="00EB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400F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2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B27"/>
  </w:style>
  <w:style w:type="paragraph" w:styleId="Footer">
    <w:name w:val="footer"/>
    <w:basedOn w:val="Normal"/>
    <w:link w:val="FooterChar"/>
    <w:uiPriority w:val="99"/>
    <w:unhideWhenUsed/>
    <w:rsid w:val="008A2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B27"/>
  </w:style>
  <w:style w:type="paragraph" w:styleId="BalloonText">
    <w:name w:val="Balloon Text"/>
    <w:basedOn w:val="Normal"/>
    <w:link w:val="BalloonTextChar"/>
    <w:uiPriority w:val="99"/>
    <w:semiHidden/>
    <w:unhideWhenUsed/>
    <w:rsid w:val="00EB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24</cp:revision>
  <cp:lastPrinted>2014-11-05T12:22:00Z</cp:lastPrinted>
  <dcterms:created xsi:type="dcterms:W3CDTF">2014-11-04T09:15:00Z</dcterms:created>
  <dcterms:modified xsi:type="dcterms:W3CDTF">2014-11-05T12:23:00Z</dcterms:modified>
</cp:coreProperties>
</file>